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D7B70" w14:textId="77777777" w:rsidR="00CD74E7" w:rsidRPr="00CD74E7" w:rsidRDefault="00CD74E7" w:rsidP="00CD74E7">
      <w:pPr>
        <w:spacing w:after="200"/>
      </w:pPr>
      <w:r w:rsidRPr="00CD74E7">
        <w:t>Dear Parents/caregivers,</w:t>
      </w:r>
    </w:p>
    <w:p w14:paraId="5E0322C8" w14:textId="1DDAA6E4" w:rsidR="00086B93" w:rsidRDefault="00086B93" w:rsidP="003C4950">
      <w:pPr>
        <w:spacing w:line="240" w:lineRule="auto"/>
        <w:rPr>
          <w:b/>
        </w:rPr>
      </w:pPr>
      <w:r>
        <w:rPr>
          <w:b/>
        </w:rPr>
        <w:t xml:space="preserve">George’s </w:t>
      </w:r>
      <w:r w:rsidR="00D945CA">
        <w:rPr>
          <w:b/>
        </w:rPr>
        <w:t>Marvellous</w:t>
      </w:r>
      <w:r>
        <w:rPr>
          <w:b/>
        </w:rPr>
        <w:t xml:space="preserve"> Medicine</w:t>
      </w:r>
    </w:p>
    <w:p w14:paraId="55B43B6D" w14:textId="56668DC5" w:rsidR="00086B93" w:rsidRPr="00086B93" w:rsidRDefault="00086B93" w:rsidP="003C4950">
      <w:pPr>
        <w:spacing w:line="240" w:lineRule="auto"/>
      </w:pPr>
      <w:r w:rsidRPr="00086B93">
        <w:t>Thank you to all the parents/carers wh</w:t>
      </w:r>
      <w:r>
        <w:t>o assisted with transport to the</w:t>
      </w:r>
      <w:r w:rsidRPr="00086B93">
        <w:t xml:space="preserve"> performance at BMEC yesterday. From all accounts the students thoroughly enjoyed the wonderful stage highlights and the </w:t>
      </w:r>
      <w:r>
        <w:t>special effects had all</w:t>
      </w:r>
      <w:r w:rsidR="00D945CA">
        <w:t xml:space="preserve"> students</w:t>
      </w:r>
      <w:r>
        <w:t xml:space="preserve"> on the edge of their seats. This was a great way to end the term and to reinforce the students learning in literacy where they have read this book recently.</w:t>
      </w:r>
    </w:p>
    <w:p w14:paraId="29618FC5" w14:textId="395A3BC8" w:rsidR="00906BC2" w:rsidRPr="003C4950" w:rsidRDefault="00906BC2" w:rsidP="003C4950">
      <w:pPr>
        <w:spacing w:line="240" w:lineRule="auto"/>
      </w:pPr>
      <w:r>
        <w:rPr>
          <w:b/>
        </w:rPr>
        <w:br/>
      </w:r>
      <w:r w:rsidRPr="00906BC2">
        <w:rPr>
          <w:b/>
        </w:rPr>
        <w:t>Anzac Day March</w:t>
      </w:r>
    </w:p>
    <w:p w14:paraId="1ED55149" w14:textId="0E708020" w:rsidR="00906BC2" w:rsidRPr="00CD74E7" w:rsidRDefault="00FF1243" w:rsidP="00906BC2">
      <w:pPr>
        <w:spacing w:after="200"/>
      </w:pPr>
      <w:r>
        <w:t xml:space="preserve">As advised last newsletter, </w:t>
      </w:r>
      <w:r w:rsidR="00906BC2" w:rsidRPr="00906BC2">
        <w:t xml:space="preserve">Rockley students and staff will be joining the Anzac Day March </w:t>
      </w:r>
      <w:r w:rsidR="00906BC2" w:rsidRPr="00D945CA">
        <w:rPr>
          <w:b/>
          <w:color w:val="FF0000"/>
        </w:rPr>
        <w:t>on Wednesday 25</w:t>
      </w:r>
      <w:r w:rsidR="00906BC2" w:rsidRPr="00D945CA">
        <w:rPr>
          <w:b/>
          <w:color w:val="FF0000"/>
          <w:vertAlign w:val="superscript"/>
        </w:rPr>
        <w:t>th</w:t>
      </w:r>
      <w:r w:rsidR="00906BC2" w:rsidRPr="00D945CA">
        <w:rPr>
          <w:b/>
          <w:color w:val="FF0000"/>
        </w:rPr>
        <w:t xml:space="preserve"> April</w:t>
      </w:r>
      <w:r w:rsidR="00906BC2" w:rsidRPr="00906BC2">
        <w:t xml:space="preserve">. This is week two of the holiday break and it would be great if as many students as possible could attend. </w:t>
      </w:r>
      <w:r>
        <w:t xml:space="preserve">Students should wear their best full school uniform and meet staff outside the </w:t>
      </w:r>
      <w:r w:rsidRPr="00D945CA">
        <w:rPr>
          <w:b/>
          <w:color w:val="FF0000"/>
        </w:rPr>
        <w:t>Mill Museum at 8:15am</w:t>
      </w:r>
      <w:r w:rsidRPr="00D945CA">
        <w:rPr>
          <w:color w:val="FF0000"/>
        </w:rPr>
        <w:t xml:space="preserve"> </w:t>
      </w:r>
      <w:r>
        <w:t xml:space="preserve">to join the march. At the conclusion of the service hot refreshments and morning tea will be available on the veranda of the Rockley Hotel. </w:t>
      </w:r>
    </w:p>
    <w:p w14:paraId="3B0D2CA7" w14:textId="32F86497" w:rsidR="00CD74E7" w:rsidRPr="00CD74E7" w:rsidRDefault="00CD74E7" w:rsidP="00CD74E7">
      <w:pPr>
        <w:spacing w:after="200"/>
        <w:rPr>
          <w:b/>
        </w:rPr>
      </w:pPr>
      <w:r w:rsidRPr="00CD74E7">
        <w:rPr>
          <w:b/>
        </w:rPr>
        <w:t>Australian Defence Force Care Package</w:t>
      </w:r>
    </w:p>
    <w:p w14:paraId="7FBD1806" w14:textId="2332DDBC" w:rsidR="00CD74E7" w:rsidRDefault="00FF1243" w:rsidP="00CD74E7">
      <w:pPr>
        <w:spacing w:after="200"/>
      </w:pPr>
      <w:r>
        <w:t xml:space="preserve">Thank you </w:t>
      </w:r>
      <w:r w:rsidR="00765438">
        <w:t>to everyone who has made a contribution. We have been able to send 4 packages to our troops for Anzac Day. Well done everyone.</w:t>
      </w:r>
    </w:p>
    <w:p w14:paraId="71714A43" w14:textId="51FCBA2D" w:rsidR="00765438" w:rsidRDefault="00765438" w:rsidP="00FF4801">
      <w:pPr>
        <w:rPr>
          <w:b/>
        </w:rPr>
      </w:pPr>
      <w:r w:rsidRPr="00765438">
        <w:rPr>
          <w:b/>
        </w:rPr>
        <w:t>Yearly Registration, Licence and Insurance requirements</w:t>
      </w:r>
    </w:p>
    <w:p w14:paraId="17BB3FFF" w14:textId="77EB022F" w:rsidR="00765438" w:rsidRPr="00765438" w:rsidRDefault="00765438" w:rsidP="00FF4801">
      <w:r w:rsidRPr="00765438">
        <w:t>As a legal requirement the school office needs to hold on file a copy of vehicle registration, insurance and licence details of any parents/carers who transport stud</w:t>
      </w:r>
      <w:r w:rsidR="00D945CA">
        <w:t>ents (even your own children) on excursions</w:t>
      </w:r>
      <w:r w:rsidRPr="00765438">
        <w:t>. It would be greatly appreciated if drivers could bring these 3 documents to the office for copying as early as possible in term.2.</w:t>
      </w:r>
    </w:p>
    <w:p w14:paraId="223AEBCC" w14:textId="49E7B09A" w:rsidR="00765438" w:rsidRDefault="00086B93" w:rsidP="00FF4801">
      <w:r>
        <w:t>I take this opportunity to wish our families all the best for a restful and safe holiday break and look forward to catching up with everyone when I return to school in June after my leave period. I know the school will be in great hands with Mr Hardy and other staff in my absence.</w:t>
      </w:r>
    </w:p>
    <w:tbl>
      <w:tblPr>
        <w:tblStyle w:val="TableGrid1"/>
        <w:tblpPr w:leftFromText="180" w:rightFromText="180" w:vertAnchor="text" w:horzAnchor="page" w:tblpX="5509" w:tblpY="333"/>
        <w:tblW w:w="0" w:type="auto"/>
        <w:tblLook w:val="04A0" w:firstRow="1" w:lastRow="0" w:firstColumn="1" w:lastColumn="0" w:noHBand="0" w:noVBand="1"/>
      </w:tblPr>
      <w:tblGrid>
        <w:gridCol w:w="2376"/>
        <w:gridCol w:w="3119"/>
      </w:tblGrid>
      <w:tr w:rsidR="00086B93" w:rsidRPr="00086B93" w14:paraId="188CDADF" w14:textId="77777777" w:rsidTr="005A1F4B">
        <w:trPr>
          <w:trHeight w:val="195"/>
        </w:trPr>
        <w:tc>
          <w:tcPr>
            <w:tcW w:w="5495" w:type="dxa"/>
            <w:gridSpan w:val="2"/>
          </w:tcPr>
          <w:p w14:paraId="6FC5F675" w14:textId="77777777" w:rsidR="00086B93" w:rsidRPr="00086B93" w:rsidRDefault="00086B93" w:rsidP="00086B93">
            <w:pPr>
              <w:rPr>
                <w:sz w:val="24"/>
                <w:szCs w:val="24"/>
              </w:rPr>
            </w:pPr>
            <w:r w:rsidRPr="00086B93">
              <w:rPr>
                <w:sz w:val="24"/>
                <w:szCs w:val="24"/>
              </w:rPr>
              <w:t>Dates for your diary</w:t>
            </w:r>
          </w:p>
        </w:tc>
      </w:tr>
      <w:tr w:rsidR="00086B93" w:rsidRPr="00086B93" w14:paraId="6D870EFD" w14:textId="77777777" w:rsidTr="005A1F4B">
        <w:trPr>
          <w:trHeight w:val="205"/>
        </w:trPr>
        <w:tc>
          <w:tcPr>
            <w:tcW w:w="2376" w:type="dxa"/>
          </w:tcPr>
          <w:p w14:paraId="6EB553EE" w14:textId="25059AE3" w:rsidR="00086B93" w:rsidRPr="00086B93" w:rsidRDefault="00086B93" w:rsidP="00086B93">
            <w:r>
              <w:t>13</w:t>
            </w:r>
            <w:r w:rsidRPr="00086B93">
              <w:rPr>
                <w:vertAlign w:val="superscript"/>
              </w:rPr>
              <w:t>th</w:t>
            </w:r>
            <w:r>
              <w:t xml:space="preserve"> April</w:t>
            </w:r>
          </w:p>
        </w:tc>
        <w:tc>
          <w:tcPr>
            <w:tcW w:w="3119" w:type="dxa"/>
          </w:tcPr>
          <w:p w14:paraId="3D61D722" w14:textId="285846BF" w:rsidR="00086B93" w:rsidRPr="00086B93" w:rsidRDefault="00086B93" w:rsidP="00086B93">
            <w:r w:rsidRPr="00086B93">
              <w:t xml:space="preserve">Term Ends </w:t>
            </w:r>
          </w:p>
        </w:tc>
      </w:tr>
      <w:tr w:rsidR="00086B93" w:rsidRPr="00086B93" w14:paraId="76A94A7F" w14:textId="77777777" w:rsidTr="005A1F4B">
        <w:trPr>
          <w:trHeight w:val="205"/>
        </w:trPr>
        <w:tc>
          <w:tcPr>
            <w:tcW w:w="2376" w:type="dxa"/>
          </w:tcPr>
          <w:p w14:paraId="7156DF5E" w14:textId="60E9C144" w:rsidR="00086B93" w:rsidRPr="00086B93" w:rsidRDefault="00086B93" w:rsidP="00086B93">
            <w:r w:rsidRPr="00086B93">
              <w:t>25</w:t>
            </w:r>
            <w:r w:rsidRPr="00086B93">
              <w:rPr>
                <w:vertAlign w:val="superscript"/>
              </w:rPr>
              <w:t>th</w:t>
            </w:r>
            <w:r w:rsidRPr="00086B93">
              <w:t xml:space="preserve"> April</w:t>
            </w:r>
          </w:p>
        </w:tc>
        <w:tc>
          <w:tcPr>
            <w:tcW w:w="3119" w:type="dxa"/>
          </w:tcPr>
          <w:p w14:paraId="2CC402B9" w14:textId="02A83C00" w:rsidR="00086B93" w:rsidRPr="00086B93" w:rsidRDefault="00086B93" w:rsidP="00086B93">
            <w:r w:rsidRPr="00086B93">
              <w:t>ANZAC March</w:t>
            </w:r>
          </w:p>
        </w:tc>
      </w:tr>
      <w:tr w:rsidR="00086B93" w:rsidRPr="00086B93" w14:paraId="0C6E75F2" w14:textId="77777777" w:rsidTr="005A1F4B">
        <w:trPr>
          <w:trHeight w:val="205"/>
        </w:trPr>
        <w:tc>
          <w:tcPr>
            <w:tcW w:w="2376" w:type="dxa"/>
          </w:tcPr>
          <w:p w14:paraId="579BDB6D" w14:textId="0B128DDE" w:rsidR="00086B93" w:rsidRPr="00086B93" w:rsidRDefault="00086B93" w:rsidP="00086B93">
            <w:r w:rsidRPr="00086B93">
              <w:t>29</w:t>
            </w:r>
            <w:r w:rsidRPr="00086B93">
              <w:rPr>
                <w:vertAlign w:val="superscript"/>
              </w:rPr>
              <w:t>th</w:t>
            </w:r>
            <w:r w:rsidRPr="00086B93">
              <w:t xml:space="preserve"> April</w:t>
            </w:r>
          </w:p>
        </w:tc>
        <w:tc>
          <w:tcPr>
            <w:tcW w:w="3119" w:type="dxa"/>
          </w:tcPr>
          <w:p w14:paraId="113DD704" w14:textId="61D9242A" w:rsidR="00086B93" w:rsidRPr="00086B93" w:rsidRDefault="00086B93" w:rsidP="00086B93">
            <w:r w:rsidRPr="00086B93">
              <w:t>Car Rally Catering</w:t>
            </w:r>
          </w:p>
        </w:tc>
      </w:tr>
      <w:tr w:rsidR="00086B93" w:rsidRPr="00086B93" w14:paraId="0F6FC92B" w14:textId="77777777" w:rsidTr="005A1F4B">
        <w:trPr>
          <w:trHeight w:val="205"/>
        </w:trPr>
        <w:tc>
          <w:tcPr>
            <w:tcW w:w="2376" w:type="dxa"/>
          </w:tcPr>
          <w:p w14:paraId="04AF6EF4" w14:textId="475D4C33" w:rsidR="00086B93" w:rsidRPr="00086B93" w:rsidRDefault="00086B93" w:rsidP="00086B93">
            <w:r>
              <w:t>30</w:t>
            </w:r>
            <w:r w:rsidRPr="00086B93">
              <w:rPr>
                <w:vertAlign w:val="superscript"/>
              </w:rPr>
              <w:t>th</w:t>
            </w:r>
            <w:r>
              <w:t xml:space="preserve"> April</w:t>
            </w:r>
          </w:p>
        </w:tc>
        <w:tc>
          <w:tcPr>
            <w:tcW w:w="3119" w:type="dxa"/>
          </w:tcPr>
          <w:p w14:paraId="5940364B" w14:textId="61411964" w:rsidR="00086B93" w:rsidRPr="00086B93" w:rsidRDefault="00086B93" w:rsidP="00086B93">
            <w:r>
              <w:t>Staff Return</w:t>
            </w:r>
          </w:p>
        </w:tc>
      </w:tr>
      <w:tr w:rsidR="00086B93" w:rsidRPr="00086B93" w14:paraId="25DAEB60" w14:textId="77777777" w:rsidTr="005A1F4B">
        <w:trPr>
          <w:trHeight w:val="205"/>
        </w:trPr>
        <w:tc>
          <w:tcPr>
            <w:tcW w:w="2376" w:type="dxa"/>
          </w:tcPr>
          <w:p w14:paraId="4E853C01" w14:textId="2AF8461A" w:rsidR="00086B93" w:rsidRPr="00086B93" w:rsidRDefault="00086B93" w:rsidP="00086B93">
            <w:r>
              <w:t>1</w:t>
            </w:r>
            <w:r w:rsidRPr="00086B93">
              <w:rPr>
                <w:vertAlign w:val="superscript"/>
              </w:rPr>
              <w:t>st</w:t>
            </w:r>
            <w:r>
              <w:t xml:space="preserve"> May</w:t>
            </w:r>
          </w:p>
        </w:tc>
        <w:tc>
          <w:tcPr>
            <w:tcW w:w="3119" w:type="dxa"/>
          </w:tcPr>
          <w:p w14:paraId="685BD3D8" w14:textId="11A61CCE" w:rsidR="00086B93" w:rsidRPr="00086B93" w:rsidRDefault="00086B93" w:rsidP="00086B93">
            <w:r>
              <w:t>STUDENTS RETURN</w:t>
            </w:r>
          </w:p>
        </w:tc>
      </w:tr>
      <w:tr w:rsidR="00086B93" w:rsidRPr="00086B93" w14:paraId="6704C0C9" w14:textId="77777777" w:rsidTr="005A1F4B">
        <w:trPr>
          <w:trHeight w:val="205"/>
        </w:trPr>
        <w:tc>
          <w:tcPr>
            <w:tcW w:w="2376" w:type="dxa"/>
          </w:tcPr>
          <w:p w14:paraId="5A84768C" w14:textId="2CABB7A5" w:rsidR="00086B93" w:rsidRPr="00086B93" w:rsidRDefault="00086B93" w:rsidP="00086B93">
            <w:r>
              <w:t>15-17 May</w:t>
            </w:r>
          </w:p>
        </w:tc>
        <w:tc>
          <w:tcPr>
            <w:tcW w:w="3119" w:type="dxa"/>
          </w:tcPr>
          <w:p w14:paraId="26C4CD4D" w14:textId="589E911E" w:rsidR="00086B93" w:rsidRPr="00086B93" w:rsidRDefault="00086B93" w:rsidP="00086B93">
            <w:proofErr w:type="spellStart"/>
            <w:r>
              <w:t>Naplan</w:t>
            </w:r>
            <w:proofErr w:type="spellEnd"/>
            <w:r>
              <w:t xml:space="preserve"> Testing</w:t>
            </w:r>
          </w:p>
        </w:tc>
      </w:tr>
      <w:tr w:rsidR="0085418F" w:rsidRPr="00086B93" w14:paraId="213246CE" w14:textId="77777777" w:rsidTr="005A1F4B">
        <w:trPr>
          <w:trHeight w:val="205"/>
        </w:trPr>
        <w:tc>
          <w:tcPr>
            <w:tcW w:w="2376" w:type="dxa"/>
          </w:tcPr>
          <w:p w14:paraId="3DD2F579" w14:textId="20D30483" w:rsidR="0085418F" w:rsidRDefault="0085418F" w:rsidP="00086B93">
            <w:r>
              <w:t>22 May</w:t>
            </w:r>
          </w:p>
        </w:tc>
        <w:tc>
          <w:tcPr>
            <w:tcW w:w="3119" w:type="dxa"/>
          </w:tcPr>
          <w:p w14:paraId="611FEF75" w14:textId="5A60C77E" w:rsidR="0085418F" w:rsidRDefault="0085418F" w:rsidP="00086B93">
            <w:r>
              <w:t>Yr6 Leadership Conference</w:t>
            </w:r>
            <w:bookmarkStart w:id="0" w:name="_GoBack"/>
            <w:bookmarkEnd w:id="0"/>
          </w:p>
        </w:tc>
      </w:tr>
      <w:tr w:rsidR="00086B93" w:rsidRPr="00086B93" w14:paraId="13BADFD5" w14:textId="77777777" w:rsidTr="005A1F4B">
        <w:trPr>
          <w:trHeight w:val="205"/>
        </w:trPr>
        <w:tc>
          <w:tcPr>
            <w:tcW w:w="2376" w:type="dxa"/>
          </w:tcPr>
          <w:p w14:paraId="3C64D99A" w14:textId="5631FE3E" w:rsidR="00086B93" w:rsidRPr="00086B93" w:rsidRDefault="00086B93" w:rsidP="00086B93">
            <w:r>
              <w:t>23-25 May</w:t>
            </w:r>
          </w:p>
        </w:tc>
        <w:tc>
          <w:tcPr>
            <w:tcW w:w="3119" w:type="dxa"/>
          </w:tcPr>
          <w:p w14:paraId="03FCC915" w14:textId="56F38243" w:rsidR="00086B93" w:rsidRPr="00086B93" w:rsidRDefault="00086B93" w:rsidP="00086B93">
            <w:r>
              <w:t>Stage 3 Camp Canberra</w:t>
            </w:r>
          </w:p>
        </w:tc>
      </w:tr>
      <w:tr w:rsidR="00086B93" w:rsidRPr="00086B93" w14:paraId="5674DECB" w14:textId="77777777" w:rsidTr="005A1F4B">
        <w:trPr>
          <w:trHeight w:val="205"/>
        </w:trPr>
        <w:tc>
          <w:tcPr>
            <w:tcW w:w="2376" w:type="dxa"/>
          </w:tcPr>
          <w:p w14:paraId="0329A083" w14:textId="669AAC03" w:rsidR="00086B93" w:rsidRPr="00086B93" w:rsidRDefault="00086B93" w:rsidP="00086B93">
            <w:r>
              <w:t>30</w:t>
            </w:r>
            <w:r w:rsidRPr="00086B93">
              <w:rPr>
                <w:vertAlign w:val="superscript"/>
              </w:rPr>
              <w:t>th</w:t>
            </w:r>
            <w:r>
              <w:t xml:space="preserve"> May</w:t>
            </w:r>
          </w:p>
        </w:tc>
        <w:tc>
          <w:tcPr>
            <w:tcW w:w="3119" w:type="dxa"/>
          </w:tcPr>
          <w:p w14:paraId="6EFF628E" w14:textId="35C31FF8" w:rsidR="00086B93" w:rsidRPr="00086B93" w:rsidRDefault="00086B93" w:rsidP="00086B93">
            <w:proofErr w:type="spellStart"/>
            <w:r>
              <w:t>Yr</w:t>
            </w:r>
            <w:proofErr w:type="spellEnd"/>
            <w:r>
              <w:t xml:space="preserve"> 6 High School Transition Day</w:t>
            </w:r>
          </w:p>
        </w:tc>
      </w:tr>
      <w:tr w:rsidR="00086B93" w:rsidRPr="00086B93" w14:paraId="22DDE8DF" w14:textId="77777777" w:rsidTr="005A1F4B">
        <w:trPr>
          <w:trHeight w:val="205"/>
        </w:trPr>
        <w:tc>
          <w:tcPr>
            <w:tcW w:w="2376" w:type="dxa"/>
          </w:tcPr>
          <w:p w14:paraId="5C93F03B" w14:textId="122D1EB1" w:rsidR="00086B93" w:rsidRPr="00086B93" w:rsidRDefault="005A1F4B" w:rsidP="00086B93">
            <w:r>
              <w:t>1</w:t>
            </w:r>
            <w:r w:rsidRPr="005A1F4B">
              <w:rPr>
                <w:vertAlign w:val="superscript"/>
              </w:rPr>
              <w:t>st</w:t>
            </w:r>
            <w:r>
              <w:t xml:space="preserve"> June</w:t>
            </w:r>
          </w:p>
        </w:tc>
        <w:tc>
          <w:tcPr>
            <w:tcW w:w="3119" w:type="dxa"/>
          </w:tcPr>
          <w:p w14:paraId="3273E326" w14:textId="67FF14E9" w:rsidR="00086B93" w:rsidRPr="00086B93" w:rsidRDefault="005A1F4B" w:rsidP="00086B93">
            <w:r>
              <w:t>BMEC Excursion???</w:t>
            </w:r>
          </w:p>
        </w:tc>
      </w:tr>
      <w:tr w:rsidR="005A1F4B" w:rsidRPr="00086B93" w14:paraId="1E3B7EAD" w14:textId="77777777" w:rsidTr="005A1F4B">
        <w:trPr>
          <w:trHeight w:val="205"/>
        </w:trPr>
        <w:tc>
          <w:tcPr>
            <w:tcW w:w="2376" w:type="dxa"/>
          </w:tcPr>
          <w:p w14:paraId="55C7E516" w14:textId="5E979015" w:rsidR="005A1F4B" w:rsidRDefault="005A1F4B" w:rsidP="00086B93">
            <w:r>
              <w:t>11</w:t>
            </w:r>
            <w:r w:rsidRPr="005A1F4B">
              <w:rPr>
                <w:vertAlign w:val="superscript"/>
              </w:rPr>
              <w:t>th</w:t>
            </w:r>
            <w:r>
              <w:t xml:space="preserve"> June</w:t>
            </w:r>
          </w:p>
        </w:tc>
        <w:tc>
          <w:tcPr>
            <w:tcW w:w="3119" w:type="dxa"/>
          </w:tcPr>
          <w:p w14:paraId="70AC54BB" w14:textId="34E5AB3B" w:rsidR="005A1F4B" w:rsidRDefault="005A1F4B" w:rsidP="00086B93">
            <w:r>
              <w:t xml:space="preserve">Queen’s </w:t>
            </w:r>
            <w:proofErr w:type="spellStart"/>
            <w:r>
              <w:t>B’day</w:t>
            </w:r>
            <w:proofErr w:type="spellEnd"/>
            <w:r>
              <w:t xml:space="preserve"> Public Holiday</w:t>
            </w:r>
          </w:p>
        </w:tc>
      </w:tr>
      <w:tr w:rsidR="005A1F4B" w:rsidRPr="00086B93" w14:paraId="269FA67D" w14:textId="77777777" w:rsidTr="005A1F4B">
        <w:trPr>
          <w:trHeight w:val="205"/>
        </w:trPr>
        <w:tc>
          <w:tcPr>
            <w:tcW w:w="2376" w:type="dxa"/>
          </w:tcPr>
          <w:p w14:paraId="66FF33DD" w14:textId="3069C1DD" w:rsidR="005A1F4B" w:rsidRDefault="005A1F4B" w:rsidP="00086B93">
            <w:r>
              <w:t>17</w:t>
            </w:r>
            <w:r w:rsidRPr="005A1F4B">
              <w:rPr>
                <w:vertAlign w:val="superscript"/>
              </w:rPr>
              <w:t>th</w:t>
            </w:r>
            <w:r>
              <w:t xml:space="preserve"> June</w:t>
            </w:r>
          </w:p>
        </w:tc>
        <w:tc>
          <w:tcPr>
            <w:tcW w:w="3119" w:type="dxa"/>
          </w:tcPr>
          <w:p w14:paraId="6775A09D" w14:textId="643F05C3" w:rsidR="005A1F4B" w:rsidRDefault="005A1F4B" w:rsidP="00086B93">
            <w:r>
              <w:t>Bunnings BBQ</w:t>
            </w:r>
          </w:p>
        </w:tc>
      </w:tr>
    </w:tbl>
    <w:p w14:paraId="363B721A" w14:textId="77777777" w:rsidR="00086B93" w:rsidRPr="00086B93" w:rsidRDefault="00086B93" w:rsidP="00086B93">
      <w:pPr>
        <w:rPr>
          <w:sz w:val="24"/>
          <w:szCs w:val="24"/>
        </w:rPr>
      </w:pPr>
    </w:p>
    <w:p w14:paraId="2FCA4FBA" w14:textId="77777777" w:rsidR="000E0CDA" w:rsidRDefault="000E0CDA" w:rsidP="00FF4801"/>
    <w:p w14:paraId="5B05A77C" w14:textId="77777777" w:rsidR="000E0CDA" w:rsidRDefault="000E0CDA" w:rsidP="000E0CDA">
      <w:r>
        <w:t>Louise Francis</w:t>
      </w:r>
    </w:p>
    <w:p w14:paraId="02F72714" w14:textId="77777777" w:rsidR="000E0CDA" w:rsidRPr="00651430" w:rsidRDefault="000E0CDA" w:rsidP="000E0CDA">
      <w:r>
        <w:t>Principal</w:t>
      </w:r>
    </w:p>
    <w:p w14:paraId="12DE11C5" w14:textId="77777777" w:rsidR="000E0CDA" w:rsidRDefault="000E0CDA" w:rsidP="00FF4801"/>
    <w:p w14:paraId="6C5C7EEA" w14:textId="77777777" w:rsidR="000E0CDA" w:rsidRDefault="000E0CDA" w:rsidP="00FF4801"/>
    <w:p w14:paraId="337DDABC" w14:textId="77777777" w:rsidR="000E0CDA" w:rsidRDefault="000E0CDA" w:rsidP="00FF4801"/>
    <w:p w14:paraId="7E3D1E35" w14:textId="77777777" w:rsidR="000E0CDA" w:rsidRDefault="000E0CDA" w:rsidP="00FF4801"/>
    <w:p w14:paraId="09BCD523" w14:textId="77777777" w:rsidR="000E0CDA" w:rsidRDefault="000E0CDA" w:rsidP="00FF4801"/>
    <w:p w14:paraId="2C495930" w14:textId="77777777" w:rsidR="000E0CDA" w:rsidRDefault="000E0CDA" w:rsidP="00FF4801"/>
    <w:p w14:paraId="14EF4621" w14:textId="77777777" w:rsidR="000E0CDA" w:rsidRDefault="000E0CDA" w:rsidP="00FF4801"/>
    <w:p w14:paraId="380CB2E0" w14:textId="0E8ECCA6" w:rsidR="000E0CDA" w:rsidRDefault="000E0CDA" w:rsidP="00FF4801">
      <w:pPr>
        <w:rPr>
          <w:b/>
        </w:rPr>
      </w:pPr>
      <w:r w:rsidRPr="000E0CDA">
        <w:rPr>
          <w:b/>
        </w:rPr>
        <w:lastRenderedPageBreak/>
        <w:t>P &amp; C News</w:t>
      </w:r>
    </w:p>
    <w:p w14:paraId="783E213B" w14:textId="5A0F2A7E" w:rsidR="000E0CDA" w:rsidRPr="000E0CDA" w:rsidRDefault="000E0CDA" w:rsidP="00FF4801">
      <w:pPr>
        <w:rPr>
          <w:b/>
          <w:u w:val="single"/>
        </w:rPr>
      </w:pPr>
      <w:r w:rsidRPr="000E0CDA">
        <w:rPr>
          <w:b/>
          <w:u w:val="single"/>
        </w:rPr>
        <w:t>Catering</w:t>
      </w:r>
    </w:p>
    <w:p w14:paraId="31590955" w14:textId="77777777" w:rsidR="00D945CA" w:rsidRDefault="000E0CDA" w:rsidP="00FF4801">
      <w:proofErr w:type="gramStart"/>
      <w:r>
        <w:t xml:space="preserve">A reminder that we will be catering at a car rally at the Rockley School of Arts Hall on </w:t>
      </w:r>
      <w:r w:rsidRPr="00D945CA">
        <w:rPr>
          <w:b/>
          <w:color w:val="FF0000"/>
        </w:rPr>
        <w:t>Sunday 29</w:t>
      </w:r>
      <w:r w:rsidRPr="00D945CA">
        <w:rPr>
          <w:b/>
          <w:color w:val="FF0000"/>
          <w:vertAlign w:val="superscript"/>
        </w:rPr>
        <w:t>th</w:t>
      </w:r>
      <w:r w:rsidRPr="00D945CA">
        <w:rPr>
          <w:b/>
          <w:color w:val="FF0000"/>
        </w:rPr>
        <w:t xml:space="preserve"> April</w:t>
      </w:r>
      <w:r>
        <w:t>.</w:t>
      </w:r>
      <w:proofErr w:type="gramEnd"/>
      <w:r>
        <w:t xml:space="preserve"> This is for approx. 90 people. We are looking for helpers on the day to </w:t>
      </w:r>
      <w:r w:rsidR="00D945CA">
        <w:t xml:space="preserve">make sandwiches in the morning, starting </w:t>
      </w:r>
      <w:proofErr w:type="gramStart"/>
      <w:r w:rsidR="00D945CA">
        <w:t>from  9am</w:t>
      </w:r>
      <w:proofErr w:type="gramEnd"/>
      <w:r w:rsidR="00D945CA">
        <w:t>,</w:t>
      </w:r>
      <w:r>
        <w:t xml:space="preserve"> and also to help serve our visitors. Also donations of cooking such as cakes, slices, biscuits would be most appreciated as if we need to purchase these items our profits will be greatly reduced. This will be a major fundraiser towards camp expenses and </w:t>
      </w:r>
      <w:r w:rsidR="00D945CA">
        <w:t xml:space="preserve">upcoming </w:t>
      </w:r>
      <w:r>
        <w:t>excursion</w:t>
      </w:r>
      <w:r w:rsidR="00D945CA">
        <w:t>s. Y</w:t>
      </w:r>
      <w:r>
        <w:t xml:space="preserve">our assistance is greatly appreciated. </w:t>
      </w:r>
    </w:p>
    <w:p w14:paraId="5A371789" w14:textId="3FC7D905" w:rsidR="000E0CDA" w:rsidRDefault="000E0CDA" w:rsidP="00FF4801">
      <w:r>
        <w:t>Please contact Leanne to let her k</w:t>
      </w:r>
      <w:r w:rsidR="00D945CA">
        <w:t>now what you can help with ASAP</w:t>
      </w:r>
      <w:r>
        <w:t xml:space="preserve"> (63379336 or 0403195796)</w:t>
      </w:r>
    </w:p>
    <w:p w14:paraId="60CCF8CF" w14:textId="77777777" w:rsidR="005A1F4B" w:rsidRDefault="005A1F4B" w:rsidP="00FF4801"/>
    <w:p w14:paraId="3271F76A" w14:textId="06EE6A00" w:rsidR="005A1F4B" w:rsidRDefault="005A1F4B" w:rsidP="005A1F4B">
      <w:pPr>
        <w:jc w:val="center"/>
      </w:pPr>
      <w:r>
        <w:rPr>
          <w:noProof/>
          <w:lang w:eastAsia="en-AU"/>
        </w:rPr>
        <w:drawing>
          <wp:inline distT="0" distB="0" distL="0" distR="0" wp14:anchorId="3E87F72E" wp14:editId="1A04506E">
            <wp:extent cx="3634740" cy="1522427"/>
            <wp:effectExtent l="0" t="0" r="3810" b="1905"/>
            <wp:docPr id="1" name="Picture 1" descr="C:\Users\ltaylor71\AppData\Local\Microsoft\Windows\Temporary Internet Files\Content.IE5\ZPG3NF00\VintageCa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taylor71\AppData\Local\Microsoft\Windows\Temporary Internet Files\Content.IE5\ZPG3NF00\VintageCar[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4740" cy="1522427"/>
                    </a:xfrm>
                    <a:prstGeom prst="rect">
                      <a:avLst/>
                    </a:prstGeom>
                    <a:noFill/>
                    <a:ln>
                      <a:noFill/>
                    </a:ln>
                  </pic:spPr>
                </pic:pic>
              </a:graphicData>
            </a:graphic>
          </wp:inline>
        </w:drawing>
      </w:r>
    </w:p>
    <w:p w14:paraId="1B351B43" w14:textId="77777777" w:rsidR="000E0CDA" w:rsidRDefault="000E0CDA" w:rsidP="000E0CDA">
      <w:pPr>
        <w:rPr>
          <w:b/>
          <w:u w:val="single"/>
        </w:rPr>
      </w:pPr>
    </w:p>
    <w:p w14:paraId="532A9C20" w14:textId="1C76F8D7" w:rsidR="000E0CDA" w:rsidRPr="000E0CDA" w:rsidRDefault="000E0CDA" w:rsidP="000E0CDA">
      <w:pPr>
        <w:rPr>
          <w:b/>
          <w:u w:val="single"/>
        </w:rPr>
      </w:pPr>
      <w:r>
        <w:rPr>
          <w:b/>
          <w:u w:val="single"/>
        </w:rPr>
        <w:t>Seedling and Bulb Drive</w:t>
      </w:r>
    </w:p>
    <w:p w14:paraId="6B91EE95" w14:textId="3C5A4CE6" w:rsidR="000E0CDA" w:rsidRDefault="000E0CDA" w:rsidP="00FF4801">
      <w:r>
        <w:t>Thank you to families w</w:t>
      </w:r>
      <w:r w:rsidR="00086B93">
        <w:t>ho have sold their bags already. What an outstanding effort!</w:t>
      </w:r>
      <w:r>
        <w:t xml:space="preserve"> There are still a few seedling trays available if anyone needs anything extra please let me know as soon as </w:t>
      </w:r>
      <w:r w:rsidR="00D945CA">
        <w:t>possible. These items and money</w:t>
      </w:r>
      <w:r>
        <w:t xml:space="preserve"> should be returned to school by </w:t>
      </w:r>
      <w:r w:rsidR="00086B93">
        <w:t>Week</w:t>
      </w:r>
      <w:r w:rsidR="00D945CA">
        <w:t xml:space="preserve"> </w:t>
      </w:r>
      <w:r w:rsidR="00086B93">
        <w:t>2 Term 2, - Friday 11</w:t>
      </w:r>
      <w:r w:rsidR="00086B93" w:rsidRPr="00086B93">
        <w:rPr>
          <w:vertAlign w:val="superscript"/>
        </w:rPr>
        <w:t>th</w:t>
      </w:r>
      <w:r w:rsidR="00086B93">
        <w:t xml:space="preserve"> May. </w:t>
      </w:r>
    </w:p>
    <w:p w14:paraId="7D1226A6" w14:textId="1366121B" w:rsidR="00086B93" w:rsidRDefault="00086B93" w:rsidP="00FF4801"/>
    <w:p w14:paraId="15CDDCE7" w14:textId="5AB756A5" w:rsidR="00086B93" w:rsidRDefault="00086B93" w:rsidP="00086B93">
      <w:pPr>
        <w:rPr>
          <w:b/>
          <w:u w:val="single"/>
        </w:rPr>
      </w:pPr>
      <w:r>
        <w:rPr>
          <w:b/>
          <w:u w:val="single"/>
        </w:rPr>
        <w:t>Bunnings BBQ</w:t>
      </w:r>
    </w:p>
    <w:p w14:paraId="043E07A1" w14:textId="10154235" w:rsidR="00086B93" w:rsidRPr="000E0CDA" w:rsidRDefault="00086B93" w:rsidP="00086B93">
      <w:pPr>
        <w:rPr>
          <w:b/>
          <w:u w:val="single"/>
        </w:rPr>
      </w:pPr>
      <w:r w:rsidRPr="00086B93">
        <w:t xml:space="preserve">After several months of chasing the store we have finally been allocated a date to man the BBQ </w:t>
      </w:r>
      <w:r>
        <w:rPr>
          <w:b/>
          <w:u w:val="single"/>
        </w:rPr>
        <w:t>– SUNDAY 17</w:t>
      </w:r>
      <w:r w:rsidRPr="00086B93">
        <w:rPr>
          <w:b/>
          <w:u w:val="single"/>
          <w:vertAlign w:val="superscript"/>
        </w:rPr>
        <w:t>Th</w:t>
      </w:r>
      <w:r>
        <w:rPr>
          <w:b/>
          <w:u w:val="single"/>
        </w:rPr>
        <w:t xml:space="preserve"> JUNE –</w:t>
      </w:r>
      <w:r w:rsidRPr="00086B93">
        <w:t xml:space="preserve"> Please mark this on your calendar and keep the date clear to assist if possible.</w:t>
      </w:r>
    </w:p>
    <w:p w14:paraId="082BDD1A" w14:textId="001B6D4F" w:rsidR="00086B93" w:rsidRDefault="005A1F4B" w:rsidP="005A1F4B">
      <w:pPr>
        <w:jc w:val="center"/>
      </w:pPr>
      <w:r>
        <w:rPr>
          <w:noProof/>
          <w:lang w:eastAsia="en-AU"/>
        </w:rPr>
        <w:drawing>
          <wp:inline distT="0" distB="0" distL="0" distR="0" wp14:anchorId="730BEF22" wp14:editId="7B1F7012">
            <wp:extent cx="1988820" cy="2293620"/>
            <wp:effectExtent l="0" t="0" r="0" b="0"/>
            <wp:docPr id="3" name="Picture 3" descr="C:\Users\ltaylor71\AppData\Local\Microsoft\Windows\Temporary Internet Files\Content.IE5\ZPG3NF00\BBQ-2hhud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taylor71\AppData\Local\Microsoft\Windows\Temporary Internet Files\Content.IE5\ZPG3NF00\BBQ-2hhud1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820" cy="2293620"/>
                    </a:xfrm>
                    <a:prstGeom prst="rect">
                      <a:avLst/>
                    </a:prstGeom>
                    <a:noFill/>
                    <a:ln>
                      <a:noFill/>
                    </a:ln>
                  </pic:spPr>
                </pic:pic>
              </a:graphicData>
            </a:graphic>
          </wp:inline>
        </w:drawing>
      </w:r>
    </w:p>
    <w:sectPr w:rsidR="00086B93" w:rsidSect="00651430">
      <w:headerReference w:type="default" r:id="rId11"/>
      <w:pgSz w:w="11906" w:h="16838"/>
      <w:pgMar w:top="1440" w:right="849" w:bottom="709" w:left="993"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2C5C2" w14:textId="77777777" w:rsidR="00D732BC" w:rsidRDefault="00D732BC" w:rsidP="00503AE6">
      <w:pPr>
        <w:spacing w:after="0" w:line="240" w:lineRule="auto"/>
      </w:pPr>
      <w:r>
        <w:separator/>
      </w:r>
    </w:p>
  </w:endnote>
  <w:endnote w:type="continuationSeparator" w:id="0">
    <w:p w14:paraId="2C9FE6D6" w14:textId="77777777" w:rsidR="00D732BC" w:rsidRDefault="00D732BC" w:rsidP="00503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BB141" w14:textId="77777777" w:rsidR="00D732BC" w:rsidRDefault="00D732BC" w:rsidP="00503AE6">
      <w:pPr>
        <w:spacing w:after="0" w:line="240" w:lineRule="auto"/>
      </w:pPr>
      <w:r>
        <w:separator/>
      </w:r>
    </w:p>
  </w:footnote>
  <w:footnote w:type="continuationSeparator" w:id="0">
    <w:p w14:paraId="6134D0EC" w14:textId="77777777" w:rsidR="00D732BC" w:rsidRDefault="00D732BC" w:rsidP="00503A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B75FD" w14:textId="3EB899FB" w:rsidR="00D732BC" w:rsidRDefault="00D732BC" w:rsidP="00D33249">
    <w:pPr>
      <w:pStyle w:val="Header"/>
    </w:pPr>
    <w:r w:rsidRPr="00D33249">
      <w:rPr>
        <w:b/>
        <w:i/>
        <w:sz w:val="44"/>
        <w:szCs w:val="44"/>
        <w:u w:val="single"/>
      </w:rPr>
      <w:t>Newsletter</w:t>
    </w:r>
    <w:r w:rsidR="0061269F">
      <w:tab/>
      <w:t>Rockley Public School</w:t>
    </w:r>
    <w:r w:rsidR="0061269F">
      <w:tab/>
      <w:t>Term 1</w:t>
    </w:r>
    <w:r>
      <w:t xml:space="preserve"> Week </w:t>
    </w:r>
    <w:r w:rsidR="00FF1243">
      <w:t>11</w:t>
    </w:r>
  </w:p>
  <w:p w14:paraId="3E6A76CD" w14:textId="6D3A7B16" w:rsidR="00D732BC" w:rsidRDefault="00AA64A2">
    <w:pPr>
      <w:pStyle w:val="Header"/>
    </w:pPr>
    <w:r>
      <w:tab/>
      <w:t>34 Hill Street</w:t>
    </w:r>
    <w:r>
      <w:tab/>
    </w:r>
    <w:r w:rsidR="00FF1243">
      <w:t>12</w:t>
    </w:r>
    <w:r w:rsidR="00FF1243" w:rsidRPr="00FF1243">
      <w:rPr>
        <w:vertAlign w:val="superscript"/>
      </w:rPr>
      <w:t>th</w:t>
    </w:r>
    <w:r w:rsidR="00FF1243">
      <w:t xml:space="preserve"> April</w:t>
    </w:r>
    <w:r w:rsidR="0061269F">
      <w:t xml:space="preserve"> 2018</w:t>
    </w:r>
  </w:p>
  <w:p w14:paraId="155C751C" w14:textId="77777777" w:rsidR="00D732BC" w:rsidRDefault="00D732BC">
    <w:pPr>
      <w:pStyle w:val="Header"/>
    </w:pPr>
    <w:r>
      <w:tab/>
      <w:t>Rockley NSW 2795</w:t>
    </w:r>
  </w:p>
  <w:p w14:paraId="17057676" w14:textId="77777777" w:rsidR="00D732BC" w:rsidRDefault="00D732BC">
    <w:pPr>
      <w:pStyle w:val="Header"/>
    </w:pPr>
    <w:r>
      <w:tab/>
      <w:t>63379336</w:t>
    </w:r>
  </w:p>
  <w:p w14:paraId="479E44B0" w14:textId="77777777" w:rsidR="00D732BC" w:rsidRDefault="00D732BC">
    <w:pPr>
      <w:pStyle w:val="Header"/>
    </w:pPr>
    <w:r>
      <w:tab/>
    </w:r>
    <w:hyperlink r:id="rId1" w:history="1">
      <w:r w:rsidRPr="007B6221">
        <w:rPr>
          <w:rStyle w:val="Hyperlink"/>
        </w:rPr>
        <w:t>rockley-p.school@det.nsw.edu.au</w:t>
      </w:r>
    </w:hyperlink>
  </w:p>
  <w:p w14:paraId="1DBDFA24" w14:textId="77777777" w:rsidR="00D732BC" w:rsidRDefault="00D732BC">
    <w:pPr>
      <w:pStyle w:val="Header"/>
    </w:pPr>
    <w:r>
      <w:tab/>
      <w:t>Principal</w:t>
    </w:r>
    <w:proofErr w:type="gramStart"/>
    <w:r>
      <w:t>:-</w:t>
    </w:r>
    <w:proofErr w:type="gramEnd"/>
    <w:r>
      <w:t xml:space="preserve"> Mrs Louise Francis</w:t>
    </w:r>
    <w:r>
      <w:tab/>
    </w: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169B"/>
    <w:multiLevelType w:val="hybridMultilevel"/>
    <w:tmpl w:val="D05CF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835FD6"/>
    <w:multiLevelType w:val="multilevel"/>
    <w:tmpl w:val="B602E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40EC0"/>
    <w:multiLevelType w:val="hybridMultilevel"/>
    <w:tmpl w:val="3DBCC0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BE30BF6"/>
    <w:multiLevelType w:val="multilevel"/>
    <w:tmpl w:val="16F2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A447EF"/>
    <w:multiLevelType w:val="multilevel"/>
    <w:tmpl w:val="B662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066143"/>
    <w:multiLevelType w:val="hybridMultilevel"/>
    <w:tmpl w:val="34F039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6D201A"/>
    <w:multiLevelType w:val="multilevel"/>
    <w:tmpl w:val="5FF8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9B4751"/>
    <w:multiLevelType w:val="hybridMultilevel"/>
    <w:tmpl w:val="3E48D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B1B1C26"/>
    <w:multiLevelType w:val="hybridMultilevel"/>
    <w:tmpl w:val="074AF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F24E5B"/>
    <w:multiLevelType w:val="multilevel"/>
    <w:tmpl w:val="88D28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B25B86"/>
    <w:multiLevelType w:val="multilevel"/>
    <w:tmpl w:val="B840F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C7726A"/>
    <w:multiLevelType w:val="multilevel"/>
    <w:tmpl w:val="3100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0D41BA"/>
    <w:multiLevelType w:val="hybridMultilevel"/>
    <w:tmpl w:val="6090D87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3">
    <w:nsid w:val="6D297E81"/>
    <w:multiLevelType w:val="hybridMultilevel"/>
    <w:tmpl w:val="BE229C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F780B41"/>
    <w:multiLevelType w:val="hybridMultilevel"/>
    <w:tmpl w:val="C270C32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5">
    <w:nsid w:val="741056D5"/>
    <w:multiLevelType w:val="hybridMultilevel"/>
    <w:tmpl w:val="548A870C"/>
    <w:lvl w:ilvl="0" w:tplc="C2EA1984">
      <w:start w:val="3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6BE2A7C"/>
    <w:multiLevelType w:val="hybridMultilevel"/>
    <w:tmpl w:val="82DCD128"/>
    <w:lvl w:ilvl="0" w:tplc="469C5DB6">
      <w:numFmt w:val="bullet"/>
      <w:lvlText w:val=""/>
      <w:lvlJc w:val="left"/>
      <w:pPr>
        <w:ind w:left="1800" w:hanging="360"/>
      </w:pPr>
      <w:rPr>
        <w:rFonts w:ascii="Symbol" w:eastAsiaTheme="minorHAnsi" w:hAnsi="Symbo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7C8B42EF"/>
    <w:multiLevelType w:val="hybridMultilevel"/>
    <w:tmpl w:val="1CF06A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10"/>
  </w:num>
  <w:num w:numId="5">
    <w:abstractNumId w:val="11"/>
  </w:num>
  <w:num w:numId="6">
    <w:abstractNumId w:val="16"/>
  </w:num>
  <w:num w:numId="7">
    <w:abstractNumId w:val="13"/>
  </w:num>
  <w:num w:numId="8">
    <w:abstractNumId w:val="14"/>
  </w:num>
  <w:num w:numId="9">
    <w:abstractNumId w:val="15"/>
  </w:num>
  <w:num w:numId="10">
    <w:abstractNumId w:val="4"/>
  </w:num>
  <w:num w:numId="11">
    <w:abstractNumId w:val="9"/>
  </w:num>
  <w:num w:numId="12">
    <w:abstractNumId w:val="1"/>
  </w:num>
  <w:num w:numId="13">
    <w:abstractNumId w:val="3"/>
  </w:num>
  <w:num w:numId="14">
    <w:abstractNumId w:val="7"/>
  </w:num>
  <w:num w:numId="15">
    <w:abstractNumId w:val="17"/>
  </w:num>
  <w:num w:numId="16">
    <w:abstractNumId w:val="2"/>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E6"/>
    <w:rsid w:val="000011C9"/>
    <w:rsid w:val="00002F4E"/>
    <w:rsid w:val="00031C47"/>
    <w:rsid w:val="000406AB"/>
    <w:rsid w:val="00042D41"/>
    <w:rsid w:val="0005650B"/>
    <w:rsid w:val="000575F5"/>
    <w:rsid w:val="00060913"/>
    <w:rsid w:val="00067933"/>
    <w:rsid w:val="000738E8"/>
    <w:rsid w:val="000759FF"/>
    <w:rsid w:val="00086B93"/>
    <w:rsid w:val="00092578"/>
    <w:rsid w:val="00092A10"/>
    <w:rsid w:val="00095B5C"/>
    <w:rsid w:val="000D35EC"/>
    <w:rsid w:val="000D6BDA"/>
    <w:rsid w:val="000E0CDA"/>
    <w:rsid w:val="000E6A56"/>
    <w:rsid w:val="00107F7F"/>
    <w:rsid w:val="001A28E6"/>
    <w:rsid w:val="001A2D95"/>
    <w:rsid w:val="001B21D4"/>
    <w:rsid w:val="001B3809"/>
    <w:rsid w:val="001B5029"/>
    <w:rsid w:val="001B7D54"/>
    <w:rsid w:val="001C3669"/>
    <w:rsid w:val="001C40E9"/>
    <w:rsid w:val="001C4CA1"/>
    <w:rsid w:val="001C5415"/>
    <w:rsid w:val="001D1F31"/>
    <w:rsid w:val="001D7B98"/>
    <w:rsid w:val="001E0956"/>
    <w:rsid w:val="001E558F"/>
    <w:rsid w:val="001E7D46"/>
    <w:rsid w:val="001F4A87"/>
    <w:rsid w:val="00201F5B"/>
    <w:rsid w:val="00205E0C"/>
    <w:rsid w:val="0022772F"/>
    <w:rsid w:val="002278AE"/>
    <w:rsid w:val="002554DD"/>
    <w:rsid w:val="00273014"/>
    <w:rsid w:val="002774AF"/>
    <w:rsid w:val="002917EC"/>
    <w:rsid w:val="002B1740"/>
    <w:rsid w:val="002C0BFB"/>
    <w:rsid w:val="002E1AFF"/>
    <w:rsid w:val="00312A98"/>
    <w:rsid w:val="00314DAF"/>
    <w:rsid w:val="00335D07"/>
    <w:rsid w:val="00352828"/>
    <w:rsid w:val="0039122A"/>
    <w:rsid w:val="003C4950"/>
    <w:rsid w:val="003E0588"/>
    <w:rsid w:val="003E0B9A"/>
    <w:rsid w:val="003E3522"/>
    <w:rsid w:val="00400E27"/>
    <w:rsid w:val="00405E35"/>
    <w:rsid w:val="00440581"/>
    <w:rsid w:val="0044269F"/>
    <w:rsid w:val="0044575A"/>
    <w:rsid w:val="004560BB"/>
    <w:rsid w:val="00465FB5"/>
    <w:rsid w:val="004706E1"/>
    <w:rsid w:val="00477428"/>
    <w:rsid w:val="004B1871"/>
    <w:rsid w:val="004B211E"/>
    <w:rsid w:val="004C10D0"/>
    <w:rsid w:val="004D2075"/>
    <w:rsid w:val="004F41C0"/>
    <w:rsid w:val="004F5DDA"/>
    <w:rsid w:val="004F74B5"/>
    <w:rsid w:val="0050298C"/>
    <w:rsid w:val="00503A1C"/>
    <w:rsid w:val="00503AE6"/>
    <w:rsid w:val="00512DE4"/>
    <w:rsid w:val="00537BB8"/>
    <w:rsid w:val="00543ECD"/>
    <w:rsid w:val="00552307"/>
    <w:rsid w:val="0055687C"/>
    <w:rsid w:val="0057274B"/>
    <w:rsid w:val="00583C23"/>
    <w:rsid w:val="00590154"/>
    <w:rsid w:val="005A1F4B"/>
    <w:rsid w:val="005A6B89"/>
    <w:rsid w:val="005B45E1"/>
    <w:rsid w:val="005C668C"/>
    <w:rsid w:val="006009CB"/>
    <w:rsid w:val="006077C1"/>
    <w:rsid w:val="0061269F"/>
    <w:rsid w:val="00612E52"/>
    <w:rsid w:val="00617FEF"/>
    <w:rsid w:val="00634A75"/>
    <w:rsid w:val="0064283E"/>
    <w:rsid w:val="0064449E"/>
    <w:rsid w:val="0064651E"/>
    <w:rsid w:val="00651430"/>
    <w:rsid w:val="00657965"/>
    <w:rsid w:val="0066052D"/>
    <w:rsid w:val="0069345A"/>
    <w:rsid w:val="006C0D1B"/>
    <w:rsid w:val="00710CC6"/>
    <w:rsid w:val="007139E4"/>
    <w:rsid w:val="0072531E"/>
    <w:rsid w:val="007268C7"/>
    <w:rsid w:val="00732F44"/>
    <w:rsid w:val="007337BE"/>
    <w:rsid w:val="00734ADE"/>
    <w:rsid w:val="00740435"/>
    <w:rsid w:val="00742647"/>
    <w:rsid w:val="007441A5"/>
    <w:rsid w:val="00746D5A"/>
    <w:rsid w:val="00765438"/>
    <w:rsid w:val="00787C3F"/>
    <w:rsid w:val="007B0426"/>
    <w:rsid w:val="007C1CD8"/>
    <w:rsid w:val="007C1D3F"/>
    <w:rsid w:val="007C3D5C"/>
    <w:rsid w:val="007C6F57"/>
    <w:rsid w:val="007E1832"/>
    <w:rsid w:val="007F167D"/>
    <w:rsid w:val="007F2AE7"/>
    <w:rsid w:val="00810CC1"/>
    <w:rsid w:val="00847361"/>
    <w:rsid w:val="0085418F"/>
    <w:rsid w:val="008614D4"/>
    <w:rsid w:val="00865D19"/>
    <w:rsid w:val="008749D4"/>
    <w:rsid w:val="00884FD1"/>
    <w:rsid w:val="00886E22"/>
    <w:rsid w:val="008A36CE"/>
    <w:rsid w:val="008C5BC7"/>
    <w:rsid w:val="008E5F33"/>
    <w:rsid w:val="008E73BC"/>
    <w:rsid w:val="008F1DA3"/>
    <w:rsid w:val="00906BC2"/>
    <w:rsid w:val="009218D2"/>
    <w:rsid w:val="00922C33"/>
    <w:rsid w:val="00947E04"/>
    <w:rsid w:val="0095128D"/>
    <w:rsid w:val="00960F04"/>
    <w:rsid w:val="009754E5"/>
    <w:rsid w:val="009777D4"/>
    <w:rsid w:val="009860EC"/>
    <w:rsid w:val="0099030E"/>
    <w:rsid w:val="00A207DD"/>
    <w:rsid w:val="00A32F0F"/>
    <w:rsid w:val="00A337B9"/>
    <w:rsid w:val="00A36564"/>
    <w:rsid w:val="00A373EB"/>
    <w:rsid w:val="00A37774"/>
    <w:rsid w:val="00A420BF"/>
    <w:rsid w:val="00A52FB7"/>
    <w:rsid w:val="00A530F5"/>
    <w:rsid w:val="00A60030"/>
    <w:rsid w:val="00A90A85"/>
    <w:rsid w:val="00A917F6"/>
    <w:rsid w:val="00A9210C"/>
    <w:rsid w:val="00AA14EA"/>
    <w:rsid w:val="00AA64A2"/>
    <w:rsid w:val="00AD640B"/>
    <w:rsid w:val="00AE0351"/>
    <w:rsid w:val="00AE2144"/>
    <w:rsid w:val="00B15548"/>
    <w:rsid w:val="00B15FCF"/>
    <w:rsid w:val="00B26758"/>
    <w:rsid w:val="00B466EB"/>
    <w:rsid w:val="00BA02B5"/>
    <w:rsid w:val="00BA6EAB"/>
    <w:rsid w:val="00BA748E"/>
    <w:rsid w:val="00BC0820"/>
    <w:rsid w:val="00BE33B6"/>
    <w:rsid w:val="00C10008"/>
    <w:rsid w:val="00C25F79"/>
    <w:rsid w:val="00C26D46"/>
    <w:rsid w:val="00C36172"/>
    <w:rsid w:val="00C403C4"/>
    <w:rsid w:val="00C40B27"/>
    <w:rsid w:val="00C44AA7"/>
    <w:rsid w:val="00C4779D"/>
    <w:rsid w:val="00C57E7F"/>
    <w:rsid w:val="00C76DD7"/>
    <w:rsid w:val="00CC3D1E"/>
    <w:rsid w:val="00CC4AEC"/>
    <w:rsid w:val="00CC6618"/>
    <w:rsid w:val="00CD74E7"/>
    <w:rsid w:val="00CE3DC5"/>
    <w:rsid w:val="00D010CD"/>
    <w:rsid w:val="00D10AA3"/>
    <w:rsid w:val="00D13879"/>
    <w:rsid w:val="00D252B3"/>
    <w:rsid w:val="00D33249"/>
    <w:rsid w:val="00D45070"/>
    <w:rsid w:val="00D54DEE"/>
    <w:rsid w:val="00D6126F"/>
    <w:rsid w:val="00D732BC"/>
    <w:rsid w:val="00D945CA"/>
    <w:rsid w:val="00DA7231"/>
    <w:rsid w:val="00DB018C"/>
    <w:rsid w:val="00DB0233"/>
    <w:rsid w:val="00DC2EF4"/>
    <w:rsid w:val="00DD0CD1"/>
    <w:rsid w:val="00DE1CC4"/>
    <w:rsid w:val="00DE6C97"/>
    <w:rsid w:val="00DE7A3E"/>
    <w:rsid w:val="00DE7A75"/>
    <w:rsid w:val="00E27F3F"/>
    <w:rsid w:val="00E50285"/>
    <w:rsid w:val="00E56BA1"/>
    <w:rsid w:val="00E6757D"/>
    <w:rsid w:val="00E7042C"/>
    <w:rsid w:val="00E85E71"/>
    <w:rsid w:val="00EA27BE"/>
    <w:rsid w:val="00EB5064"/>
    <w:rsid w:val="00ED15DE"/>
    <w:rsid w:val="00F01E4E"/>
    <w:rsid w:val="00F358A0"/>
    <w:rsid w:val="00F41E06"/>
    <w:rsid w:val="00F46826"/>
    <w:rsid w:val="00F536A4"/>
    <w:rsid w:val="00F571CC"/>
    <w:rsid w:val="00F822FF"/>
    <w:rsid w:val="00F920D0"/>
    <w:rsid w:val="00FA7EDC"/>
    <w:rsid w:val="00FB3BB1"/>
    <w:rsid w:val="00FB5351"/>
    <w:rsid w:val="00FD04ED"/>
    <w:rsid w:val="00FD4543"/>
    <w:rsid w:val="00FF07FA"/>
    <w:rsid w:val="00FF1243"/>
    <w:rsid w:val="00FF480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1303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6EA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A6EA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3AE6"/>
  </w:style>
  <w:style w:type="paragraph" w:styleId="Footer">
    <w:name w:val="footer"/>
    <w:basedOn w:val="Normal"/>
    <w:link w:val="FooterChar"/>
    <w:uiPriority w:val="99"/>
    <w:unhideWhenUsed/>
    <w:rsid w:val="00503A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3AE6"/>
  </w:style>
  <w:style w:type="paragraph" w:styleId="BalloonText">
    <w:name w:val="Balloon Text"/>
    <w:basedOn w:val="Normal"/>
    <w:link w:val="BalloonTextChar"/>
    <w:uiPriority w:val="99"/>
    <w:semiHidden/>
    <w:unhideWhenUsed/>
    <w:rsid w:val="00503A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AE6"/>
    <w:rPr>
      <w:rFonts w:ascii="Tahoma" w:hAnsi="Tahoma" w:cs="Tahoma"/>
      <w:sz w:val="16"/>
      <w:szCs w:val="16"/>
    </w:rPr>
  </w:style>
  <w:style w:type="character" w:styleId="Hyperlink">
    <w:name w:val="Hyperlink"/>
    <w:basedOn w:val="DefaultParagraphFont"/>
    <w:uiPriority w:val="99"/>
    <w:unhideWhenUsed/>
    <w:rsid w:val="00503AE6"/>
    <w:rPr>
      <w:color w:val="0000FF" w:themeColor="hyperlink"/>
      <w:u w:val="single"/>
    </w:rPr>
  </w:style>
  <w:style w:type="table" w:styleId="TableGrid">
    <w:name w:val="Table Grid"/>
    <w:basedOn w:val="TableNormal"/>
    <w:uiPriority w:val="59"/>
    <w:rsid w:val="00503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7428"/>
    <w:pPr>
      <w:ind w:left="720"/>
      <w:contextualSpacing/>
    </w:pPr>
  </w:style>
  <w:style w:type="character" w:customStyle="1" w:styleId="Heading2Char">
    <w:name w:val="Heading 2 Char"/>
    <w:basedOn w:val="DefaultParagraphFont"/>
    <w:link w:val="Heading2"/>
    <w:uiPriority w:val="9"/>
    <w:rsid w:val="00BA6EAB"/>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A6EAB"/>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BA6EA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A6EAB"/>
    <w:rPr>
      <w:b/>
      <w:bCs/>
    </w:rPr>
  </w:style>
  <w:style w:type="character" w:customStyle="1" w:styleId="show-on-sr">
    <w:name w:val="show-on-sr"/>
    <w:basedOn w:val="DefaultParagraphFont"/>
    <w:rsid w:val="00BA6EAB"/>
  </w:style>
  <w:style w:type="table" w:customStyle="1" w:styleId="TableGrid1">
    <w:name w:val="Table Grid1"/>
    <w:basedOn w:val="TableNormal"/>
    <w:next w:val="TableGrid"/>
    <w:uiPriority w:val="59"/>
    <w:rsid w:val="0008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6EA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A6EA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3AE6"/>
  </w:style>
  <w:style w:type="paragraph" w:styleId="Footer">
    <w:name w:val="footer"/>
    <w:basedOn w:val="Normal"/>
    <w:link w:val="FooterChar"/>
    <w:uiPriority w:val="99"/>
    <w:unhideWhenUsed/>
    <w:rsid w:val="00503A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3AE6"/>
  </w:style>
  <w:style w:type="paragraph" w:styleId="BalloonText">
    <w:name w:val="Balloon Text"/>
    <w:basedOn w:val="Normal"/>
    <w:link w:val="BalloonTextChar"/>
    <w:uiPriority w:val="99"/>
    <w:semiHidden/>
    <w:unhideWhenUsed/>
    <w:rsid w:val="00503A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AE6"/>
    <w:rPr>
      <w:rFonts w:ascii="Tahoma" w:hAnsi="Tahoma" w:cs="Tahoma"/>
      <w:sz w:val="16"/>
      <w:szCs w:val="16"/>
    </w:rPr>
  </w:style>
  <w:style w:type="character" w:styleId="Hyperlink">
    <w:name w:val="Hyperlink"/>
    <w:basedOn w:val="DefaultParagraphFont"/>
    <w:uiPriority w:val="99"/>
    <w:unhideWhenUsed/>
    <w:rsid w:val="00503AE6"/>
    <w:rPr>
      <w:color w:val="0000FF" w:themeColor="hyperlink"/>
      <w:u w:val="single"/>
    </w:rPr>
  </w:style>
  <w:style w:type="table" w:styleId="TableGrid">
    <w:name w:val="Table Grid"/>
    <w:basedOn w:val="TableNormal"/>
    <w:uiPriority w:val="59"/>
    <w:rsid w:val="00503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7428"/>
    <w:pPr>
      <w:ind w:left="720"/>
      <w:contextualSpacing/>
    </w:pPr>
  </w:style>
  <w:style w:type="character" w:customStyle="1" w:styleId="Heading2Char">
    <w:name w:val="Heading 2 Char"/>
    <w:basedOn w:val="DefaultParagraphFont"/>
    <w:link w:val="Heading2"/>
    <w:uiPriority w:val="9"/>
    <w:rsid w:val="00BA6EAB"/>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A6EAB"/>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BA6EA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A6EAB"/>
    <w:rPr>
      <w:b/>
      <w:bCs/>
    </w:rPr>
  </w:style>
  <w:style w:type="character" w:customStyle="1" w:styleId="show-on-sr">
    <w:name w:val="show-on-sr"/>
    <w:basedOn w:val="DefaultParagraphFont"/>
    <w:rsid w:val="00BA6EAB"/>
  </w:style>
  <w:style w:type="table" w:customStyle="1" w:styleId="TableGrid1">
    <w:name w:val="Table Grid1"/>
    <w:basedOn w:val="TableNormal"/>
    <w:next w:val="TableGrid"/>
    <w:uiPriority w:val="59"/>
    <w:rsid w:val="0008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0531">
      <w:bodyDiv w:val="1"/>
      <w:marLeft w:val="0"/>
      <w:marRight w:val="0"/>
      <w:marTop w:val="0"/>
      <w:marBottom w:val="0"/>
      <w:divBdr>
        <w:top w:val="none" w:sz="0" w:space="0" w:color="auto"/>
        <w:left w:val="none" w:sz="0" w:space="0" w:color="auto"/>
        <w:bottom w:val="none" w:sz="0" w:space="0" w:color="auto"/>
        <w:right w:val="none" w:sz="0" w:space="0" w:color="auto"/>
      </w:divBdr>
    </w:div>
    <w:div w:id="766196843">
      <w:bodyDiv w:val="1"/>
      <w:marLeft w:val="0"/>
      <w:marRight w:val="0"/>
      <w:marTop w:val="0"/>
      <w:marBottom w:val="0"/>
      <w:divBdr>
        <w:top w:val="none" w:sz="0" w:space="0" w:color="auto"/>
        <w:left w:val="none" w:sz="0" w:space="0" w:color="auto"/>
        <w:bottom w:val="none" w:sz="0" w:space="0" w:color="auto"/>
        <w:right w:val="none" w:sz="0" w:space="0" w:color="auto"/>
      </w:divBdr>
      <w:divsChild>
        <w:div w:id="851072117">
          <w:marLeft w:val="0"/>
          <w:marRight w:val="0"/>
          <w:marTop w:val="0"/>
          <w:marBottom w:val="0"/>
          <w:divBdr>
            <w:top w:val="none" w:sz="0" w:space="0" w:color="auto"/>
            <w:left w:val="none" w:sz="0" w:space="0" w:color="auto"/>
            <w:bottom w:val="none" w:sz="0" w:space="0" w:color="auto"/>
            <w:right w:val="none" w:sz="0" w:space="0" w:color="auto"/>
          </w:divBdr>
          <w:divsChild>
            <w:div w:id="374620222">
              <w:marLeft w:val="0"/>
              <w:marRight w:val="0"/>
              <w:marTop w:val="0"/>
              <w:marBottom w:val="0"/>
              <w:divBdr>
                <w:top w:val="none" w:sz="0" w:space="0" w:color="auto"/>
                <w:left w:val="none" w:sz="0" w:space="0" w:color="auto"/>
                <w:bottom w:val="none" w:sz="0" w:space="0" w:color="auto"/>
                <w:right w:val="none" w:sz="0" w:space="0" w:color="auto"/>
              </w:divBdr>
              <w:divsChild>
                <w:div w:id="3092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6726">
      <w:bodyDiv w:val="1"/>
      <w:marLeft w:val="0"/>
      <w:marRight w:val="0"/>
      <w:marTop w:val="0"/>
      <w:marBottom w:val="0"/>
      <w:divBdr>
        <w:top w:val="none" w:sz="0" w:space="0" w:color="auto"/>
        <w:left w:val="none" w:sz="0" w:space="0" w:color="auto"/>
        <w:bottom w:val="none" w:sz="0" w:space="0" w:color="auto"/>
        <w:right w:val="none" w:sz="0" w:space="0" w:color="auto"/>
      </w:divBdr>
    </w:div>
    <w:div w:id="1517304917">
      <w:bodyDiv w:val="1"/>
      <w:marLeft w:val="0"/>
      <w:marRight w:val="0"/>
      <w:marTop w:val="0"/>
      <w:marBottom w:val="0"/>
      <w:divBdr>
        <w:top w:val="none" w:sz="0" w:space="0" w:color="auto"/>
        <w:left w:val="none" w:sz="0" w:space="0" w:color="auto"/>
        <w:bottom w:val="none" w:sz="0" w:space="0" w:color="auto"/>
        <w:right w:val="none" w:sz="0" w:space="0" w:color="auto"/>
      </w:divBdr>
      <w:divsChild>
        <w:div w:id="257103372">
          <w:marLeft w:val="0"/>
          <w:marRight w:val="0"/>
          <w:marTop w:val="0"/>
          <w:marBottom w:val="0"/>
          <w:divBdr>
            <w:top w:val="none" w:sz="0" w:space="0" w:color="auto"/>
            <w:left w:val="none" w:sz="0" w:space="0" w:color="auto"/>
            <w:bottom w:val="none" w:sz="0" w:space="0" w:color="auto"/>
            <w:right w:val="none" w:sz="0" w:space="0" w:color="auto"/>
          </w:divBdr>
          <w:divsChild>
            <w:div w:id="1319189405">
              <w:marLeft w:val="0"/>
              <w:marRight w:val="0"/>
              <w:marTop w:val="0"/>
              <w:marBottom w:val="0"/>
              <w:divBdr>
                <w:top w:val="none" w:sz="0" w:space="0" w:color="auto"/>
                <w:left w:val="none" w:sz="0" w:space="0" w:color="auto"/>
                <w:bottom w:val="none" w:sz="0" w:space="0" w:color="auto"/>
                <w:right w:val="none" w:sz="0" w:space="0" w:color="auto"/>
              </w:divBdr>
              <w:divsChild>
                <w:div w:id="168212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41978">
      <w:bodyDiv w:val="1"/>
      <w:marLeft w:val="0"/>
      <w:marRight w:val="0"/>
      <w:marTop w:val="0"/>
      <w:marBottom w:val="0"/>
      <w:divBdr>
        <w:top w:val="none" w:sz="0" w:space="0" w:color="auto"/>
        <w:left w:val="none" w:sz="0" w:space="0" w:color="auto"/>
        <w:bottom w:val="none" w:sz="0" w:space="0" w:color="auto"/>
        <w:right w:val="none" w:sz="0" w:space="0" w:color="auto"/>
      </w:divBdr>
    </w:div>
    <w:div w:id="204755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mailto:rockley-p.schoo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893F3-94A2-49C8-B9A4-FD8678A19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Leanne</dc:creator>
  <cp:lastModifiedBy>Taylor, Leanne</cp:lastModifiedBy>
  <cp:revision>4</cp:revision>
  <cp:lastPrinted>2018-03-15T00:23:00Z</cp:lastPrinted>
  <dcterms:created xsi:type="dcterms:W3CDTF">2018-04-11T06:41:00Z</dcterms:created>
  <dcterms:modified xsi:type="dcterms:W3CDTF">2018-04-11T21:59:00Z</dcterms:modified>
</cp:coreProperties>
</file>